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91B2C" w14:textId="77777777" w:rsidR="00B9769C" w:rsidRDefault="00E9390B" w:rsidP="00B9769C">
      <w:pPr>
        <w:pStyle w:val="Nagwek1"/>
        <w:jc w:val="right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 xml:space="preserve">        Załącznik nr  1</w:t>
      </w:r>
      <w:r w:rsidR="002D69CF">
        <w:rPr>
          <w:rFonts w:ascii="Calibri" w:hAnsi="Calibri" w:cs="Calibri"/>
          <w:b w:val="0"/>
          <w:sz w:val="20"/>
          <w:szCs w:val="20"/>
        </w:rPr>
        <w:t xml:space="preserve"> </w:t>
      </w:r>
      <w:r w:rsidR="007969C1" w:rsidRPr="007969C1">
        <w:rPr>
          <w:rFonts w:ascii="Calibri" w:hAnsi="Calibri" w:cs="Calibri"/>
          <w:b w:val="0"/>
          <w:sz w:val="20"/>
          <w:szCs w:val="20"/>
        </w:rPr>
        <w:t xml:space="preserve">do Regulaminu </w:t>
      </w:r>
      <w:r w:rsidR="00B9769C" w:rsidRPr="00B9769C">
        <w:rPr>
          <w:rFonts w:ascii="Calibri" w:hAnsi="Calibri" w:cs="Calibri"/>
          <w:b w:val="0"/>
          <w:sz w:val="20"/>
          <w:szCs w:val="20"/>
        </w:rPr>
        <w:t xml:space="preserve">„Co w lesie huczy” – spacer z leśnikiem na terenie Nadleśnictwa Włodawa </w:t>
      </w:r>
    </w:p>
    <w:p w14:paraId="288A48EB" w14:textId="51543A9B" w:rsidR="00512930" w:rsidRPr="007969C1" w:rsidRDefault="00512930" w:rsidP="00B9769C">
      <w:pPr>
        <w:pStyle w:val="Nagwek1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969C1">
        <w:rPr>
          <w:rFonts w:asciiTheme="minorHAnsi" w:hAnsiTheme="minorHAnsi" w:cstheme="minorHAnsi"/>
          <w:sz w:val="22"/>
          <w:szCs w:val="22"/>
        </w:rPr>
        <w:t>KLAUZULA INFORMACYJNA RODO</w:t>
      </w:r>
    </w:p>
    <w:p w14:paraId="40DA2927" w14:textId="156BB3DE" w:rsidR="00512930" w:rsidRPr="007969C1" w:rsidRDefault="00512930" w:rsidP="005129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69C1">
        <w:rPr>
          <w:rFonts w:asciiTheme="minorHAnsi" w:hAnsiTheme="minorHAnsi" w:cstheme="minorHAnsi"/>
          <w:sz w:val="22"/>
          <w:szCs w:val="22"/>
        </w:rPr>
        <w:t>Zgodnie z art. 13</w:t>
      </w:r>
      <w:r w:rsidR="007075A5" w:rsidRPr="007969C1">
        <w:rPr>
          <w:rFonts w:asciiTheme="minorHAnsi" w:hAnsiTheme="minorHAnsi" w:cstheme="minorHAnsi"/>
          <w:sz w:val="22"/>
          <w:szCs w:val="22"/>
        </w:rPr>
        <w:t xml:space="preserve"> i 14 </w:t>
      </w:r>
      <w:r w:rsidRPr="007969C1">
        <w:rPr>
          <w:rFonts w:asciiTheme="minorHAnsi" w:hAnsiTheme="minorHAnsi" w:cstheme="minorHAnsi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RODO),</w:t>
      </w:r>
      <w:r w:rsidR="002D69CF">
        <w:rPr>
          <w:rFonts w:asciiTheme="minorHAnsi" w:hAnsiTheme="minorHAnsi" w:cstheme="minorHAnsi"/>
          <w:sz w:val="22"/>
          <w:szCs w:val="22"/>
        </w:rPr>
        <w:t xml:space="preserve"> Nadleśnictwo Włodawa</w:t>
      </w:r>
      <w:r w:rsidRPr="007969C1">
        <w:rPr>
          <w:rFonts w:asciiTheme="minorHAnsi" w:hAnsiTheme="minorHAnsi" w:cstheme="minorHAnsi"/>
          <w:sz w:val="22"/>
          <w:szCs w:val="22"/>
        </w:rPr>
        <w:t xml:space="preserve"> informuj</w:t>
      </w:r>
      <w:r w:rsidR="002D69CF">
        <w:rPr>
          <w:rFonts w:asciiTheme="minorHAnsi" w:hAnsiTheme="minorHAnsi" w:cstheme="minorHAnsi"/>
          <w:sz w:val="22"/>
          <w:szCs w:val="22"/>
        </w:rPr>
        <w:t>e</w:t>
      </w:r>
      <w:r w:rsidRPr="007969C1">
        <w:rPr>
          <w:rFonts w:asciiTheme="minorHAnsi" w:hAnsiTheme="minorHAnsi" w:cstheme="minorHAnsi"/>
          <w:sz w:val="22"/>
          <w:szCs w:val="22"/>
        </w:rPr>
        <w:t>, że:</w:t>
      </w:r>
    </w:p>
    <w:p w14:paraId="0C699776" w14:textId="1B97F394" w:rsidR="00512930" w:rsidRPr="007969C1" w:rsidRDefault="00512930" w:rsidP="00512930">
      <w:pPr>
        <w:pStyle w:val="1"/>
        <w:numPr>
          <w:ilvl w:val="0"/>
          <w:numId w:val="1"/>
        </w:numPr>
        <w:spacing w:beforeLines="40" w:before="96" w:beforeAutospacing="0" w:after="0" w:afterAutospacing="0"/>
        <w:ind w:left="284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>Administratorem Pani/Pana danych osobowych jest Nadleśnictwo</w:t>
      </w:r>
      <w:r w:rsidR="002D69CF">
        <w:rPr>
          <w:rFonts w:asciiTheme="minorHAnsi" w:hAnsiTheme="minorHAnsi" w:cstheme="minorHAnsi"/>
        </w:rPr>
        <w:t xml:space="preserve"> Włodawa, </w:t>
      </w:r>
      <w:r w:rsidR="002D69CF">
        <w:rPr>
          <w:rFonts w:asciiTheme="minorHAnsi" w:hAnsiTheme="minorHAnsi" w:cstheme="minorHAnsi"/>
        </w:rPr>
        <w:br/>
        <w:t xml:space="preserve">Suszno, </w:t>
      </w:r>
      <w:r w:rsidRPr="007969C1">
        <w:rPr>
          <w:rFonts w:asciiTheme="minorHAnsi" w:hAnsiTheme="minorHAnsi" w:cstheme="minorHAnsi"/>
        </w:rPr>
        <w:t xml:space="preserve">ul. </w:t>
      </w:r>
      <w:r w:rsidR="002D69CF">
        <w:rPr>
          <w:rFonts w:asciiTheme="minorHAnsi" w:hAnsiTheme="minorHAnsi" w:cstheme="minorHAnsi"/>
        </w:rPr>
        <w:t>Wspólna 8</w:t>
      </w:r>
      <w:r w:rsidRPr="007969C1">
        <w:rPr>
          <w:rFonts w:asciiTheme="minorHAnsi" w:hAnsiTheme="minorHAnsi" w:cstheme="minorHAnsi"/>
        </w:rPr>
        <w:t>,</w:t>
      </w:r>
      <w:r w:rsidR="002D69CF">
        <w:rPr>
          <w:rFonts w:asciiTheme="minorHAnsi" w:hAnsiTheme="minorHAnsi" w:cstheme="minorHAnsi"/>
        </w:rPr>
        <w:t xml:space="preserve"> 22-200 Włodawa,</w:t>
      </w:r>
      <w:r w:rsidRPr="007969C1">
        <w:rPr>
          <w:rFonts w:asciiTheme="minorHAnsi" w:hAnsiTheme="minorHAnsi" w:cstheme="minorHAnsi"/>
        </w:rPr>
        <w:t xml:space="preserve"> tel.:</w:t>
      </w:r>
      <w:r w:rsidR="002D69CF">
        <w:rPr>
          <w:rFonts w:asciiTheme="minorHAnsi" w:hAnsiTheme="minorHAnsi" w:cstheme="minorHAnsi"/>
        </w:rPr>
        <w:t xml:space="preserve"> 825721441</w:t>
      </w:r>
      <w:r w:rsidRPr="007969C1">
        <w:rPr>
          <w:rFonts w:asciiTheme="minorHAnsi" w:hAnsiTheme="minorHAnsi" w:cstheme="minorHAnsi"/>
        </w:rPr>
        <w:t xml:space="preserve">, e-mail: </w:t>
      </w:r>
      <w:hyperlink r:id="rId5" w:history="1">
        <w:r w:rsidR="002D69CF" w:rsidRPr="004B2051">
          <w:rPr>
            <w:rStyle w:val="Hipercze"/>
            <w:rFonts w:asciiTheme="minorHAnsi" w:hAnsiTheme="minorHAnsi" w:cstheme="minorHAnsi"/>
          </w:rPr>
          <w:t>wlodawa@lublin.lasy.gov.pl</w:t>
        </w:r>
      </w:hyperlink>
      <w:r w:rsidRPr="007969C1">
        <w:rPr>
          <w:rFonts w:asciiTheme="minorHAnsi" w:hAnsiTheme="minorHAnsi" w:cstheme="minorHAnsi"/>
        </w:rPr>
        <w:t xml:space="preserve">  </w:t>
      </w:r>
    </w:p>
    <w:p w14:paraId="49E4389F" w14:textId="01798F0F" w:rsidR="00512930" w:rsidRPr="007969C1" w:rsidRDefault="00512930" w:rsidP="00512930">
      <w:pPr>
        <w:pStyle w:val="1"/>
        <w:numPr>
          <w:ilvl w:val="0"/>
          <w:numId w:val="1"/>
        </w:numPr>
        <w:spacing w:beforeLines="40" w:before="96" w:beforeAutospacing="0" w:after="0" w:afterAutospacing="0"/>
        <w:ind w:left="284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 xml:space="preserve">Jeśli ma Pani/Pan pytania dotyczące sposobu i zakresu przetwarzania Pani/Pana danych osobowych w zakresie działania Nadleśnictwa </w:t>
      </w:r>
      <w:r w:rsidR="002D69CF">
        <w:rPr>
          <w:rFonts w:asciiTheme="minorHAnsi" w:hAnsiTheme="minorHAnsi" w:cstheme="minorHAnsi"/>
        </w:rPr>
        <w:t>Włodawa</w:t>
      </w:r>
      <w:r w:rsidRPr="007969C1">
        <w:rPr>
          <w:rFonts w:asciiTheme="minorHAnsi" w:hAnsiTheme="minorHAnsi" w:cstheme="minorHAnsi"/>
        </w:rPr>
        <w:t xml:space="preserve">, a także przysługujących Pani/Panu uprawnień, może się Pani/Pan skontaktować się z Nadleśnictwem </w:t>
      </w:r>
      <w:r w:rsidR="002D69CF">
        <w:rPr>
          <w:rFonts w:asciiTheme="minorHAnsi" w:hAnsiTheme="minorHAnsi" w:cstheme="minorHAnsi"/>
        </w:rPr>
        <w:t>Włodawa</w:t>
      </w:r>
      <w:r w:rsidRPr="007969C1">
        <w:rPr>
          <w:rFonts w:asciiTheme="minorHAnsi" w:hAnsiTheme="minorHAnsi" w:cstheme="minorHAnsi"/>
        </w:rPr>
        <w:t xml:space="preserve">, na adres poczty elektronicznej </w:t>
      </w:r>
      <w:hyperlink r:id="rId6" w:history="1">
        <w:r w:rsidR="002D69CF" w:rsidRPr="004B2051">
          <w:rPr>
            <w:rStyle w:val="Hipercze"/>
            <w:rFonts w:asciiTheme="minorHAnsi" w:hAnsiTheme="minorHAnsi" w:cstheme="minorHAnsi"/>
          </w:rPr>
          <w:t>wlodawa@lublin.lasy.gov.pl</w:t>
        </w:r>
      </w:hyperlink>
    </w:p>
    <w:p w14:paraId="535D12CA" w14:textId="407EC5D5" w:rsidR="00512930" w:rsidRPr="007969C1" w:rsidRDefault="00512930" w:rsidP="00512930">
      <w:pPr>
        <w:pStyle w:val="1"/>
        <w:numPr>
          <w:ilvl w:val="0"/>
          <w:numId w:val="1"/>
        </w:numPr>
        <w:spacing w:beforeLines="40" w:before="96" w:beforeAutospacing="0" w:after="0" w:afterAutospacing="0"/>
        <w:ind w:left="284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 xml:space="preserve">Administrator danych osobowych – Nadleśnictwo </w:t>
      </w:r>
      <w:r w:rsidR="002D69CF">
        <w:rPr>
          <w:rFonts w:asciiTheme="minorHAnsi" w:hAnsiTheme="minorHAnsi" w:cstheme="minorHAnsi"/>
        </w:rPr>
        <w:t>Włodawa</w:t>
      </w:r>
      <w:r w:rsidRPr="007969C1">
        <w:rPr>
          <w:rFonts w:asciiTheme="minorHAnsi" w:hAnsiTheme="minorHAnsi" w:cstheme="minorHAnsi"/>
        </w:rPr>
        <w:t xml:space="preserve">  - przetwarza Pani/Pana dane osobowe na podstawie obowiązujących przepisów prawa, udzielonej zgody, prawne uzasadnionego interesu  Administratora.</w:t>
      </w:r>
    </w:p>
    <w:p w14:paraId="34A69FDB" w14:textId="6CBB44F0" w:rsidR="00512930" w:rsidRPr="007969C1" w:rsidRDefault="00512930" w:rsidP="00512930">
      <w:pPr>
        <w:pStyle w:val="1"/>
        <w:numPr>
          <w:ilvl w:val="0"/>
          <w:numId w:val="1"/>
        </w:numPr>
        <w:spacing w:beforeLines="40" w:before="96" w:beforeAutospacing="0" w:after="0" w:afterAutospacing="0"/>
        <w:ind w:left="284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 xml:space="preserve">Pani/Pana dane osobowe przetwarzane są w celu/celach wynikającym z udziału w imprezie edukacyjnej, kulturalnej/sportowej organizowanej przez Państwowe Gospodarstwo Leśne Lasy Państwowe Nadleśnictwo </w:t>
      </w:r>
      <w:r w:rsidR="002D69CF">
        <w:rPr>
          <w:rFonts w:asciiTheme="minorHAnsi" w:hAnsiTheme="minorHAnsi" w:cstheme="minorHAnsi"/>
        </w:rPr>
        <w:t>Włodawa</w:t>
      </w:r>
      <w:r w:rsidRPr="007969C1">
        <w:rPr>
          <w:rFonts w:asciiTheme="minorHAnsi" w:hAnsiTheme="minorHAnsi" w:cstheme="minorHAnsi"/>
        </w:rPr>
        <w:t xml:space="preserve">  na podstawie udzielonej dobrowolnej zgody.</w:t>
      </w:r>
    </w:p>
    <w:p w14:paraId="774F718B" w14:textId="77777777" w:rsidR="00512930" w:rsidRPr="007969C1" w:rsidRDefault="00512930" w:rsidP="00512930">
      <w:pPr>
        <w:pStyle w:val="1"/>
        <w:numPr>
          <w:ilvl w:val="0"/>
          <w:numId w:val="1"/>
        </w:numPr>
        <w:spacing w:beforeLines="40" w:before="96" w:beforeAutospacing="0" w:after="0" w:afterAutospacing="0"/>
        <w:ind w:left="284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>W związku z przetwarzaniem danych w celach, o których mowa w pkt. 4 odbiorcami Pani/Pana danych osobowych mogą być:</w:t>
      </w:r>
    </w:p>
    <w:p w14:paraId="3DC3CB4C" w14:textId="636AD9FE" w:rsidR="00512930" w:rsidRPr="007969C1" w:rsidRDefault="00512930" w:rsidP="00512930">
      <w:pPr>
        <w:pStyle w:val="1"/>
        <w:numPr>
          <w:ilvl w:val="1"/>
          <w:numId w:val="1"/>
        </w:numPr>
        <w:ind w:left="709" w:hanging="357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 xml:space="preserve">osoby przeglądające materiał relacjonujący określone wydarzenie na stronie internetowej </w:t>
      </w:r>
      <w:hyperlink r:id="rId7" w:history="1">
        <w:r w:rsidR="002D69CF" w:rsidRPr="004B2051">
          <w:rPr>
            <w:rStyle w:val="Hipercze"/>
            <w:rFonts w:asciiTheme="minorHAnsi" w:hAnsiTheme="minorHAnsi" w:cstheme="minorHAnsi"/>
          </w:rPr>
          <w:t>https://wlodawa.lublin.lasy.gov.pl/</w:t>
        </w:r>
      </w:hyperlink>
      <w:r w:rsidR="00C3515A">
        <w:rPr>
          <w:rFonts w:asciiTheme="minorHAnsi" w:hAnsiTheme="minorHAnsi" w:cstheme="minorHAnsi"/>
        </w:rPr>
        <w:t xml:space="preserve"> oraz</w:t>
      </w:r>
      <w:r w:rsidR="001D40E9">
        <w:rPr>
          <w:rFonts w:asciiTheme="minorHAnsi" w:hAnsiTheme="minorHAnsi" w:cstheme="minorHAnsi"/>
        </w:rPr>
        <w:t xml:space="preserve"> w</w:t>
      </w:r>
      <w:r w:rsidR="00C3515A">
        <w:rPr>
          <w:rFonts w:asciiTheme="minorHAnsi" w:hAnsiTheme="minorHAnsi" w:cstheme="minorHAnsi"/>
        </w:rPr>
        <w:t xml:space="preserve"> mediach społecznościowych;</w:t>
      </w:r>
    </w:p>
    <w:p w14:paraId="1B5AE85F" w14:textId="214BE32D" w:rsidR="00512930" w:rsidRPr="007969C1" w:rsidRDefault="00512930" w:rsidP="00512930">
      <w:pPr>
        <w:pStyle w:val="1"/>
        <w:numPr>
          <w:ilvl w:val="1"/>
          <w:numId w:val="1"/>
        </w:numPr>
        <w:ind w:left="709" w:hanging="357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>inne podmioty, które na podstawie stosownych umów podpisanych z</w:t>
      </w:r>
      <w:r w:rsidRPr="007969C1">
        <w:rPr>
          <w:rFonts w:asciiTheme="minorHAnsi" w:hAnsiTheme="minorHAnsi" w:cstheme="minorHAnsi"/>
          <w:bCs/>
        </w:rPr>
        <w:t xml:space="preserve"> Nadleśnictwem </w:t>
      </w:r>
      <w:r w:rsidRPr="007969C1">
        <w:rPr>
          <w:rFonts w:asciiTheme="minorHAnsi" w:hAnsiTheme="minorHAnsi" w:cstheme="minorHAnsi"/>
        </w:rPr>
        <w:t xml:space="preserve">przetwarzają dane osobowe, dla których Administratorem jest </w:t>
      </w:r>
      <w:r w:rsidRPr="007969C1">
        <w:rPr>
          <w:rFonts w:asciiTheme="minorHAnsi" w:hAnsiTheme="minorHAnsi" w:cstheme="minorHAnsi"/>
          <w:color w:val="000000"/>
        </w:rPr>
        <w:t xml:space="preserve">Nadleśnictwo </w:t>
      </w:r>
      <w:r w:rsidR="002D69CF">
        <w:rPr>
          <w:rFonts w:asciiTheme="minorHAnsi" w:hAnsiTheme="minorHAnsi" w:cstheme="minorHAnsi"/>
          <w:color w:val="000000"/>
        </w:rPr>
        <w:t>Włodawa.</w:t>
      </w:r>
    </w:p>
    <w:p w14:paraId="09913C1D" w14:textId="77777777" w:rsidR="00512930" w:rsidRPr="007969C1" w:rsidRDefault="00512930" w:rsidP="00512930">
      <w:pPr>
        <w:pStyle w:val="1"/>
        <w:numPr>
          <w:ilvl w:val="0"/>
          <w:numId w:val="1"/>
        </w:numPr>
        <w:spacing w:beforeLines="40" w:before="96" w:beforeAutospacing="0" w:after="200" w:afterAutospacing="0"/>
        <w:ind w:left="284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>Dane mogą być przekazana poza Europejski Obszar Gospodarczy lub organizacji międzynarodowej, podmiotom, które wykorzystują infrastrukturę techniczną znajdującą się w USA. Podmioty te przystąpiły do programu EU-US-</w:t>
      </w:r>
      <w:proofErr w:type="spellStart"/>
      <w:r w:rsidRPr="007969C1">
        <w:rPr>
          <w:rFonts w:asciiTheme="minorHAnsi" w:hAnsiTheme="minorHAnsi" w:cstheme="minorHAnsi"/>
        </w:rPr>
        <w:t>Privacy</w:t>
      </w:r>
      <w:proofErr w:type="spellEnd"/>
      <w:r w:rsidRPr="007969C1">
        <w:rPr>
          <w:rFonts w:asciiTheme="minorHAnsi" w:hAnsiTheme="minorHAnsi" w:cstheme="minorHAnsi"/>
        </w:rPr>
        <w:t xml:space="preserve"> </w:t>
      </w:r>
      <w:proofErr w:type="spellStart"/>
      <w:r w:rsidRPr="007969C1">
        <w:rPr>
          <w:rFonts w:asciiTheme="minorHAnsi" w:hAnsiTheme="minorHAnsi" w:cstheme="minorHAnsi"/>
        </w:rPr>
        <w:t>Shield</w:t>
      </w:r>
      <w:proofErr w:type="spellEnd"/>
      <w:r w:rsidRPr="007969C1">
        <w:rPr>
          <w:rFonts w:asciiTheme="minorHAnsi" w:hAnsiTheme="minorHAnsi" w:cstheme="minorHAnsi"/>
        </w:rPr>
        <w:t xml:space="preserve"> w celu zapewnienia odpowiedniego poziomu ochrony danych osobowych wymaganego przez przepisy europejskie. W ramach umowy pomiędzy USA a Komisją Europejską ta ostatnia stwierdziła odpowiedni poziom ochrony danych w przypadku podmiotów posiadających certyfikat </w:t>
      </w:r>
      <w:proofErr w:type="spellStart"/>
      <w:r w:rsidRPr="007969C1">
        <w:rPr>
          <w:rFonts w:asciiTheme="minorHAnsi" w:hAnsiTheme="minorHAnsi" w:cstheme="minorHAnsi"/>
        </w:rPr>
        <w:t>Privacy</w:t>
      </w:r>
      <w:proofErr w:type="spellEnd"/>
      <w:r w:rsidRPr="007969C1">
        <w:rPr>
          <w:rFonts w:asciiTheme="minorHAnsi" w:hAnsiTheme="minorHAnsi" w:cstheme="minorHAnsi"/>
        </w:rPr>
        <w:t xml:space="preserve"> </w:t>
      </w:r>
      <w:proofErr w:type="spellStart"/>
      <w:r w:rsidRPr="007969C1">
        <w:rPr>
          <w:rFonts w:asciiTheme="minorHAnsi" w:hAnsiTheme="minorHAnsi" w:cstheme="minorHAnsi"/>
        </w:rPr>
        <w:t>Shield</w:t>
      </w:r>
      <w:proofErr w:type="spellEnd"/>
      <w:r w:rsidRPr="007969C1">
        <w:rPr>
          <w:rFonts w:asciiTheme="minorHAnsi" w:hAnsiTheme="minorHAnsi" w:cstheme="minorHAnsi"/>
        </w:rPr>
        <w:t>.</w:t>
      </w:r>
    </w:p>
    <w:p w14:paraId="23BBCF79" w14:textId="77777777" w:rsidR="00512930" w:rsidRPr="007969C1" w:rsidRDefault="00512930" w:rsidP="00512930">
      <w:pPr>
        <w:pStyle w:val="1"/>
        <w:numPr>
          <w:ilvl w:val="0"/>
          <w:numId w:val="1"/>
        </w:numPr>
        <w:spacing w:beforeLines="40" w:before="96" w:beforeAutospacing="0" w:after="0" w:afterAutospacing="0"/>
        <w:ind w:left="284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 xml:space="preserve">W związku z przetwarzaniem Pani/Pana danych osobowych przysługują Pani/Panu następujące uprawnienia: </w:t>
      </w:r>
    </w:p>
    <w:p w14:paraId="77130B80" w14:textId="77777777" w:rsidR="00512930" w:rsidRPr="007969C1" w:rsidRDefault="00512930" w:rsidP="00512930">
      <w:pPr>
        <w:pStyle w:val="1"/>
        <w:numPr>
          <w:ilvl w:val="1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709" w:right="567" w:hanging="359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>prawo dostępu do danych osobowych, w tym prawo do uzyskania kopii tych danych (art. 15 RODO),</w:t>
      </w:r>
    </w:p>
    <w:p w14:paraId="30AD36B2" w14:textId="77777777" w:rsidR="00512930" w:rsidRPr="007969C1" w:rsidRDefault="00512930" w:rsidP="00512930">
      <w:pPr>
        <w:pStyle w:val="1"/>
        <w:numPr>
          <w:ilvl w:val="1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709" w:right="567" w:hanging="359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>prawo do żądania sprostowania (poprawiania) danych osobowych (art. 16 RODO),</w:t>
      </w:r>
    </w:p>
    <w:p w14:paraId="0018149F" w14:textId="77777777" w:rsidR="00512930" w:rsidRPr="007969C1" w:rsidRDefault="00512930" w:rsidP="00512930">
      <w:pPr>
        <w:pStyle w:val="1"/>
        <w:numPr>
          <w:ilvl w:val="1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709" w:right="567" w:hanging="359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>prawo do żądania usunięcia danych osobowych (tzw. prawo do bycia zapomnianym) (art. 17 RODO),</w:t>
      </w:r>
    </w:p>
    <w:p w14:paraId="36DBD5F4" w14:textId="77777777" w:rsidR="00512930" w:rsidRPr="007969C1" w:rsidRDefault="00512930" w:rsidP="00512930">
      <w:pPr>
        <w:pStyle w:val="1"/>
        <w:numPr>
          <w:ilvl w:val="1"/>
          <w:numId w:val="1"/>
        </w:numPr>
        <w:tabs>
          <w:tab w:val="left" w:pos="709"/>
          <w:tab w:val="left" w:pos="994"/>
        </w:tabs>
        <w:spacing w:before="0" w:beforeAutospacing="0" w:after="0" w:afterAutospacing="0"/>
        <w:ind w:left="709" w:right="567" w:hanging="359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>prawo do żądania ograniczenia przetwarzania danych osobowych (art. 18 RODO),</w:t>
      </w:r>
    </w:p>
    <w:p w14:paraId="2AABC257" w14:textId="77777777" w:rsidR="00512930" w:rsidRPr="007969C1" w:rsidRDefault="00512930" w:rsidP="00512930">
      <w:pPr>
        <w:pStyle w:val="1"/>
        <w:numPr>
          <w:ilvl w:val="1"/>
          <w:numId w:val="1"/>
        </w:numPr>
        <w:tabs>
          <w:tab w:val="left" w:pos="709"/>
          <w:tab w:val="left" w:pos="994"/>
        </w:tabs>
        <w:spacing w:before="0" w:beforeAutospacing="0" w:after="0" w:afterAutospacing="0"/>
        <w:ind w:left="709" w:right="567" w:hanging="359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>prawo do przenoszenia danych (art. 20 RODO),</w:t>
      </w:r>
    </w:p>
    <w:p w14:paraId="1A4B5CC6" w14:textId="77777777" w:rsidR="00512930" w:rsidRPr="007969C1" w:rsidRDefault="00512930" w:rsidP="00512930">
      <w:pPr>
        <w:pStyle w:val="1"/>
        <w:numPr>
          <w:ilvl w:val="1"/>
          <w:numId w:val="1"/>
        </w:numPr>
        <w:tabs>
          <w:tab w:val="left" w:pos="709"/>
          <w:tab w:val="left" w:pos="994"/>
        </w:tabs>
        <w:spacing w:before="0" w:beforeAutospacing="0" w:after="0" w:afterAutospacing="0"/>
        <w:ind w:left="709" w:right="567" w:hanging="359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>prawo sprzeciwu wobec przetwarzania danych (art. 21 RODO).</w:t>
      </w:r>
    </w:p>
    <w:p w14:paraId="5832D140" w14:textId="77777777" w:rsidR="00512930" w:rsidRPr="007969C1" w:rsidRDefault="00512930" w:rsidP="00512930">
      <w:pPr>
        <w:pStyle w:val="1"/>
        <w:numPr>
          <w:ilvl w:val="0"/>
          <w:numId w:val="1"/>
        </w:numPr>
        <w:spacing w:beforeLines="40" w:before="96" w:beforeAutospacing="0" w:after="200" w:afterAutospacing="0"/>
        <w:ind w:left="284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30925C5E" w14:textId="05F7B3A9" w:rsidR="00512930" w:rsidRPr="007969C1" w:rsidRDefault="00512930" w:rsidP="00512930">
      <w:pPr>
        <w:pStyle w:val="1"/>
        <w:numPr>
          <w:ilvl w:val="0"/>
          <w:numId w:val="1"/>
        </w:numPr>
        <w:spacing w:beforeLines="40" w:before="96" w:beforeAutospacing="0" w:after="200" w:afterAutospacing="0"/>
        <w:ind w:left="284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lastRenderedPageBreak/>
        <w:t xml:space="preserve">W przypadku informacji o niezgodnym z prawem przetwarzaniu w Nadleśnictwie </w:t>
      </w:r>
      <w:r w:rsidR="002D69CF">
        <w:rPr>
          <w:rFonts w:asciiTheme="minorHAnsi" w:hAnsiTheme="minorHAnsi" w:cstheme="minorHAnsi"/>
        </w:rPr>
        <w:t xml:space="preserve">Włodawa </w:t>
      </w:r>
      <w:r w:rsidRPr="007969C1">
        <w:rPr>
          <w:rFonts w:asciiTheme="minorHAnsi" w:hAnsiTheme="minorHAnsi" w:cstheme="minorHAnsi"/>
        </w:rPr>
        <w:t>Pani/Pana danych osobowych, przysługuje Pani/Panu prawo wniesienia skargi do organu nadzorczego właściwego w sprawach ochrony danych osobowych.</w:t>
      </w:r>
    </w:p>
    <w:p w14:paraId="79EE4D00" w14:textId="77777777" w:rsidR="00512930" w:rsidRPr="007969C1" w:rsidRDefault="00512930" w:rsidP="00512930">
      <w:pPr>
        <w:pStyle w:val="1"/>
        <w:numPr>
          <w:ilvl w:val="0"/>
          <w:numId w:val="1"/>
        </w:numPr>
        <w:spacing w:beforeLines="40" w:before="96" w:beforeAutospacing="0" w:after="200" w:afterAutospacing="0"/>
        <w:ind w:left="284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>Przetwarzanie Pani/Pana danych osobowych odbywa się na podstawie zgody osoby, której dane dotyczą, podanie danych osobowych Administratorowi ma charakter dobrowolny.</w:t>
      </w:r>
    </w:p>
    <w:p w14:paraId="460CE472" w14:textId="77777777" w:rsidR="007075A5" w:rsidRPr="007969C1" w:rsidRDefault="00512930" w:rsidP="007075A5">
      <w:pPr>
        <w:pStyle w:val="1"/>
        <w:numPr>
          <w:ilvl w:val="0"/>
          <w:numId w:val="1"/>
        </w:numPr>
        <w:spacing w:beforeLines="40" w:before="96" w:beforeAutospacing="0" w:after="200" w:afterAutospacing="0"/>
        <w:ind w:left="284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>Podanie przez Panią/Pana danych osobowych jest obowiązkowe, w sytuacji, gdy przesłankę przetwarzania danych osobowych stanowi przepis prawa.</w:t>
      </w:r>
    </w:p>
    <w:p w14:paraId="77A4D588" w14:textId="19108262" w:rsidR="007075A5" w:rsidRPr="007969C1" w:rsidRDefault="007075A5" w:rsidP="007075A5">
      <w:pPr>
        <w:pStyle w:val="1"/>
        <w:numPr>
          <w:ilvl w:val="0"/>
          <w:numId w:val="1"/>
        </w:numPr>
        <w:spacing w:beforeLines="40" w:before="96" w:beforeAutospacing="0" w:after="200" w:afterAutospacing="0"/>
        <w:ind w:left="284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 xml:space="preserve">Źródłem pochodzenia danych osobowych jest </w:t>
      </w:r>
      <w:r w:rsidR="002D69CF">
        <w:rPr>
          <w:rFonts w:asciiTheme="minorHAnsi" w:hAnsiTheme="minorHAnsi" w:cstheme="minorHAnsi"/>
        </w:rPr>
        <w:t>uczestnik wydarzenia</w:t>
      </w:r>
      <w:r w:rsidRPr="007969C1">
        <w:rPr>
          <w:rFonts w:asciiTheme="minorHAnsi" w:hAnsiTheme="minorHAnsi" w:cstheme="minorHAnsi"/>
        </w:rPr>
        <w:t>. Kategorie danych osobowych niezbędne do wzięcia  czynnego udziału w imprezie organizowanej przez Administratora</w:t>
      </w:r>
      <w:r w:rsidR="001D40E9">
        <w:rPr>
          <w:rFonts w:asciiTheme="minorHAnsi" w:hAnsiTheme="minorHAnsi" w:cstheme="minorHAnsi"/>
        </w:rPr>
        <w:t xml:space="preserve"> to: imiona i nazwiska.</w:t>
      </w:r>
    </w:p>
    <w:p w14:paraId="09A0C6BC" w14:textId="77777777" w:rsidR="00512930" w:rsidRPr="007969C1" w:rsidRDefault="00512930" w:rsidP="00512930">
      <w:pPr>
        <w:pStyle w:val="1"/>
        <w:numPr>
          <w:ilvl w:val="0"/>
          <w:numId w:val="1"/>
        </w:numPr>
        <w:spacing w:beforeLines="40" w:before="96" w:beforeAutospacing="0" w:after="200" w:afterAutospacing="0"/>
        <w:ind w:left="284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>Administrator będzie przechowywał dane osobowe przez okres wymagany obowiązującymi przepisami prawa, nie dłużej jednak niż okres przedawnienia roszczeń. Administrator może przechowywać Pana/Pani dane osobowe przez dłuższy okres niż wskazany wyłącznie, gdy wynika to z obowiązku nałożonego na Administratora przez przepisy powszechnie obowiązującego prawa lub, gdy będzie istniała inna podstawa przetwarzania Pana/Pani danych określona w art. 6 ust. 1 RODO.</w:t>
      </w:r>
    </w:p>
    <w:p w14:paraId="77F4C561" w14:textId="77777777" w:rsidR="00512930" w:rsidRPr="007969C1" w:rsidRDefault="00512930" w:rsidP="00512930">
      <w:pPr>
        <w:pStyle w:val="1"/>
        <w:numPr>
          <w:ilvl w:val="0"/>
          <w:numId w:val="1"/>
        </w:numPr>
        <w:spacing w:beforeLines="40" w:before="96" w:beforeAutospacing="0" w:after="200" w:afterAutospacing="0"/>
        <w:ind w:left="284"/>
        <w:rPr>
          <w:rFonts w:asciiTheme="minorHAnsi" w:hAnsiTheme="minorHAnsi" w:cstheme="minorHAnsi"/>
        </w:rPr>
      </w:pPr>
      <w:r w:rsidRPr="007969C1">
        <w:rPr>
          <w:rFonts w:asciiTheme="minorHAnsi" w:hAnsiTheme="minorHAnsi" w:cstheme="minorHAnsi"/>
        </w:rPr>
        <w:t xml:space="preserve">Pani/Pana dane nie będą przetwarzane w sposób zautomatyzowany i nie będą profilowane. </w:t>
      </w:r>
    </w:p>
    <w:p w14:paraId="04450517" w14:textId="77777777" w:rsidR="00223254" w:rsidRPr="007969C1" w:rsidRDefault="00223254">
      <w:pPr>
        <w:rPr>
          <w:rFonts w:asciiTheme="minorHAnsi" w:hAnsiTheme="minorHAnsi" w:cstheme="minorHAnsi"/>
          <w:sz w:val="22"/>
          <w:szCs w:val="22"/>
        </w:rPr>
      </w:pPr>
    </w:p>
    <w:sectPr w:rsidR="00223254" w:rsidRPr="007969C1" w:rsidSect="002D69CF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F2B37"/>
    <w:multiLevelType w:val="multilevel"/>
    <w:tmpl w:val="44F4B3F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1856" w:hanging="72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2784" w:hanging="108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3712" w:hanging="1440"/>
      </w:pPr>
    </w:lvl>
  </w:abstractNum>
  <w:abstractNum w:abstractNumId="1" w15:restartNumberingAfterBreak="0">
    <w:nsid w:val="788A0F5A"/>
    <w:multiLevelType w:val="multilevel"/>
    <w:tmpl w:val="318C34A2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cs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30"/>
    <w:rsid w:val="001379BC"/>
    <w:rsid w:val="001D40E9"/>
    <w:rsid w:val="00223254"/>
    <w:rsid w:val="002D69CF"/>
    <w:rsid w:val="00512930"/>
    <w:rsid w:val="005F6826"/>
    <w:rsid w:val="007075A5"/>
    <w:rsid w:val="007865E2"/>
    <w:rsid w:val="007969C1"/>
    <w:rsid w:val="00990B4F"/>
    <w:rsid w:val="00B9769C"/>
    <w:rsid w:val="00C3236A"/>
    <w:rsid w:val="00C3515A"/>
    <w:rsid w:val="00D877CF"/>
    <w:rsid w:val="00E9390B"/>
    <w:rsid w:val="00F7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91CD"/>
  <w15:docId w15:val="{63EDFB95-C8ED-4A07-97F8-4EC35C7A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93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93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512930"/>
    <w:rPr>
      <w:color w:val="0000FF"/>
      <w:u w:val="single"/>
    </w:rPr>
  </w:style>
  <w:style w:type="paragraph" w:customStyle="1" w:styleId="paragraphmaxwidth">
    <w:name w:val="paragraphmaxwidth"/>
    <w:basedOn w:val="Normalny"/>
    <w:uiPriority w:val="99"/>
    <w:qFormat/>
    <w:rsid w:val="00512930"/>
    <w:pPr>
      <w:spacing w:before="100" w:beforeAutospacing="1" w:after="100" w:afterAutospacing="1"/>
    </w:pPr>
  </w:style>
  <w:style w:type="paragraph" w:customStyle="1" w:styleId="1">
    <w:name w:val="1."/>
    <w:basedOn w:val="NormalnyWeb"/>
    <w:uiPriority w:val="99"/>
    <w:qFormat/>
    <w:rsid w:val="00512930"/>
    <w:pPr>
      <w:spacing w:before="100" w:beforeAutospacing="1" w:after="100" w:afterAutospacing="1"/>
      <w:jc w:val="both"/>
    </w:pPr>
    <w:rPr>
      <w:rFonts w:ascii="Cambria" w:hAnsi="Cambria" w:cs="Cambria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512930"/>
  </w:style>
  <w:style w:type="paragraph" w:styleId="Akapitzlist">
    <w:name w:val="List Paragraph"/>
    <w:basedOn w:val="Normalny"/>
    <w:uiPriority w:val="34"/>
    <w:qFormat/>
    <w:rsid w:val="00512930"/>
    <w:pPr>
      <w:ind w:left="720"/>
      <w:contextualSpacing/>
    </w:pPr>
  </w:style>
  <w:style w:type="paragraph" w:customStyle="1" w:styleId="CMSHeadL7">
    <w:name w:val="CMS Head L7"/>
    <w:basedOn w:val="Normalny"/>
    <w:rsid w:val="007075A5"/>
    <w:pPr>
      <w:spacing w:after="240"/>
    </w:pPr>
    <w:rPr>
      <w:rFonts w:eastAsia="Calibri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6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lodawa.lublin.lasy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odawa@lublin.lasy.gov.pl" TargetMode="External"/><Relationship Id="rId5" Type="http://schemas.openxmlformats.org/officeDocument/2006/relationships/hyperlink" Target="mailto:wlodawa@lublin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kwiecien</dc:creator>
  <cp:keywords/>
  <dc:description/>
  <cp:lastModifiedBy>Szymon Korczyński</cp:lastModifiedBy>
  <cp:revision>5</cp:revision>
  <dcterms:created xsi:type="dcterms:W3CDTF">2025-02-25T10:01:00Z</dcterms:created>
  <dcterms:modified xsi:type="dcterms:W3CDTF">2026-02-10T12:10:00Z</dcterms:modified>
</cp:coreProperties>
</file>